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8A" w:rsidRPr="00E418CD" w:rsidRDefault="00290722" w:rsidP="006C458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34C9B">
        <w:rPr>
          <w:b/>
          <w:sz w:val="28"/>
          <w:szCs w:val="28"/>
        </w:rPr>
        <w:t>7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6C458A" w:rsidRPr="00E418CD">
        <w:rPr>
          <w:b/>
          <w:sz w:val="28"/>
          <w:szCs w:val="28"/>
        </w:rPr>
        <w:t>Hova lesz a gáz a lufiból?</w:t>
      </w:r>
    </w:p>
    <w:p w:rsidR="006C458A" w:rsidRPr="00E418CD" w:rsidRDefault="006C458A" w:rsidP="006C458A"/>
    <w:p w:rsidR="000A0983" w:rsidRDefault="000A0983" w:rsidP="000A0983">
      <w:pPr>
        <w:rPr>
          <w:b/>
        </w:rPr>
      </w:pPr>
      <w:r w:rsidRPr="00E418CD">
        <w:rPr>
          <w:b/>
        </w:rPr>
        <w:t>Anyagok</w:t>
      </w:r>
    </w:p>
    <w:p w:rsidR="0094445A" w:rsidRPr="00E418CD" w:rsidRDefault="0094445A" w:rsidP="000A0983">
      <w:pPr>
        <w:rPr>
          <w:b/>
        </w:rPr>
      </w:pPr>
    </w:p>
    <w:p w:rsidR="000A0983" w:rsidRPr="00E418CD" w:rsidRDefault="000A0983" w:rsidP="000A0983">
      <w:proofErr w:type="gramStart"/>
      <w:r w:rsidRPr="00E418CD">
        <w:t>ammónium-klorid</w:t>
      </w:r>
      <w:proofErr w:type="gramEnd"/>
    </w:p>
    <w:p w:rsidR="000A0983" w:rsidRPr="00E418CD" w:rsidRDefault="000A0983" w:rsidP="000A0983">
      <w:proofErr w:type="gramStart"/>
      <w:r w:rsidRPr="00E418CD">
        <w:t>kalcium-oxid</w:t>
      </w:r>
      <w:proofErr w:type="gramEnd"/>
    </w:p>
    <w:p w:rsidR="000A0983" w:rsidRDefault="000A0983" w:rsidP="000A0983">
      <w:proofErr w:type="gramStart"/>
      <w:r w:rsidRPr="00E418CD">
        <w:t>indikátor</w:t>
      </w:r>
      <w:proofErr w:type="gramEnd"/>
      <w:r w:rsidRPr="00E418CD">
        <w:t>papír</w:t>
      </w:r>
    </w:p>
    <w:p w:rsidR="000A0983" w:rsidRPr="00E418CD" w:rsidRDefault="000A0983" w:rsidP="000A0983">
      <w:proofErr w:type="gramStart"/>
      <w:r>
        <w:t>víz</w:t>
      </w:r>
      <w:proofErr w:type="gramEnd"/>
    </w:p>
    <w:p w:rsidR="000A0983" w:rsidRPr="00E418CD" w:rsidRDefault="000A0983" w:rsidP="000A0983">
      <w:r w:rsidRPr="00E418CD">
        <w:t>fenolftaleinoldat</w:t>
      </w:r>
    </w:p>
    <w:p w:rsidR="000A0983" w:rsidRPr="00E418CD" w:rsidRDefault="000A0983" w:rsidP="000A0983">
      <w:proofErr w:type="gramStart"/>
      <w:r>
        <w:t>léggömb</w:t>
      </w:r>
      <w:proofErr w:type="gramEnd"/>
    </w:p>
    <w:p w:rsidR="000A0983" w:rsidRPr="00E418CD" w:rsidRDefault="000A0983" w:rsidP="000A0983">
      <w:proofErr w:type="gramStart"/>
      <w:r w:rsidRPr="00E418CD">
        <w:t>spárga</w:t>
      </w:r>
      <w:proofErr w:type="gramEnd"/>
    </w:p>
    <w:p w:rsidR="000A0983" w:rsidRDefault="000A0983" w:rsidP="006C458A">
      <w:pPr>
        <w:rPr>
          <w:b/>
        </w:rPr>
      </w:pPr>
    </w:p>
    <w:p w:rsidR="006C458A" w:rsidRDefault="006C458A" w:rsidP="006C458A">
      <w:pPr>
        <w:rPr>
          <w:b/>
        </w:rPr>
      </w:pPr>
      <w:r w:rsidRPr="00E418CD">
        <w:rPr>
          <w:b/>
        </w:rPr>
        <w:t>Eszközök</w:t>
      </w:r>
    </w:p>
    <w:p w:rsidR="0094445A" w:rsidRPr="00E418CD" w:rsidRDefault="0094445A" w:rsidP="006C458A">
      <w:pPr>
        <w:rPr>
          <w:b/>
        </w:rPr>
      </w:pPr>
    </w:p>
    <w:p w:rsidR="006C458A" w:rsidRPr="00E418CD" w:rsidRDefault="006C458A" w:rsidP="006C458A">
      <w:proofErr w:type="gramStart"/>
      <w:r w:rsidRPr="00E418CD">
        <w:t>kémcső</w:t>
      </w:r>
      <w:proofErr w:type="gramEnd"/>
    </w:p>
    <w:p w:rsidR="006C458A" w:rsidRPr="00E418CD" w:rsidRDefault="006C458A" w:rsidP="006C458A">
      <w:proofErr w:type="gramStart"/>
      <w:r w:rsidRPr="00E418CD">
        <w:t>kémcsőfogó</w:t>
      </w:r>
      <w:proofErr w:type="gramEnd"/>
    </w:p>
    <w:p w:rsidR="006C458A" w:rsidRPr="00E418CD" w:rsidRDefault="006C458A" w:rsidP="006C458A">
      <w:proofErr w:type="gramStart"/>
      <w:r w:rsidRPr="00E418CD">
        <w:t>kristályosító</w:t>
      </w:r>
      <w:proofErr w:type="gramEnd"/>
      <w:r w:rsidRPr="00E418CD">
        <w:t xml:space="preserve"> csésze, kb. 15-20 cm-es</w:t>
      </w:r>
    </w:p>
    <w:p w:rsidR="006C458A" w:rsidRPr="00E418CD" w:rsidRDefault="006C458A" w:rsidP="006C458A">
      <w:proofErr w:type="gramStart"/>
      <w:r w:rsidRPr="00E418CD">
        <w:t>gömblombik</w:t>
      </w:r>
      <w:proofErr w:type="gramEnd"/>
      <w:r w:rsidRPr="00E418CD">
        <w:t>, 100 cm</w:t>
      </w:r>
      <w:r w:rsidRPr="00E418CD">
        <w:rPr>
          <w:vertAlign w:val="superscript"/>
        </w:rPr>
        <w:t>3</w:t>
      </w:r>
      <w:r w:rsidRPr="00E418CD">
        <w:t>-es, szűk szájú</w:t>
      </w:r>
    </w:p>
    <w:p w:rsidR="006C458A" w:rsidRPr="00E418CD" w:rsidRDefault="006C458A" w:rsidP="006C458A">
      <w:r w:rsidRPr="00E418CD">
        <w:t>Bunsen-égő vagy borszeszégő</w:t>
      </w:r>
    </w:p>
    <w:p w:rsidR="006C458A" w:rsidRPr="00E418CD" w:rsidRDefault="006C458A" w:rsidP="006C458A">
      <w:proofErr w:type="gramStart"/>
      <w:r w:rsidRPr="00E418CD">
        <w:t>porcelán</w:t>
      </w:r>
      <w:proofErr w:type="gramEnd"/>
      <w:r w:rsidRPr="00E418CD">
        <w:t xml:space="preserve"> mozsár</w:t>
      </w:r>
    </w:p>
    <w:p w:rsidR="006C458A" w:rsidRPr="00E418CD" w:rsidRDefault="006C458A" w:rsidP="006C458A">
      <w:r w:rsidRPr="00E418CD">
        <w:t>vegyszereskanál</w:t>
      </w:r>
    </w:p>
    <w:p w:rsidR="006C458A" w:rsidRPr="00E418CD" w:rsidRDefault="006C458A" w:rsidP="006C458A"/>
    <w:p w:rsidR="006C458A" w:rsidRDefault="006C458A" w:rsidP="006C458A">
      <w:pPr>
        <w:rPr>
          <w:b/>
        </w:rPr>
      </w:pPr>
      <w:r w:rsidRPr="00E418CD">
        <w:rPr>
          <w:b/>
        </w:rPr>
        <w:t>A kísérlet végrehajtása</w:t>
      </w:r>
    </w:p>
    <w:p w:rsidR="0094445A" w:rsidRPr="00E418CD" w:rsidRDefault="0094445A" w:rsidP="006C458A">
      <w:pPr>
        <w:rPr>
          <w:b/>
        </w:rPr>
      </w:pPr>
    </w:p>
    <w:p w:rsidR="006C458A" w:rsidRPr="00E418CD" w:rsidRDefault="006C458A" w:rsidP="006C458A">
      <w:pPr>
        <w:jc w:val="both"/>
      </w:pPr>
      <w:proofErr w:type="gramStart"/>
      <w:r w:rsidRPr="00E418CD">
        <w:rPr>
          <w:b/>
        </w:rPr>
        <w:t>a</w:t>
      </w:r>
      <w:proofErr w:type="gramEnd"/>
      <w:r w:rsidRPr="00E418CD">
        <w:rPr>
          <w:b/>
        </w:rPr>
        <w:t>)</w:t>
      </w:r>
      <w:r w:rsidRPr="00E418CD">
        <w:t xml:space="preserve"> P</w:t>
      </w:r>
      <w:r>
        <w:t>orcelánmozsárban poríts el és keverj</w:t>
      </w:r>
      <w:r w:rsidRPr="00E418CD">
        <w:t xml:space="preserve"> össze ammónium-kloridot és kalcium-oxidot kb. 2:1 arányban. Vegyszereskanál</w:t>
      </w:r>
      <w:r>
        <w:t>nyi keveréket tölts</w:t>
      </w:r>
      <w:r w:rsidRPr="00E418CD">
        <w:t xml:space="preserve"> egy kémcsőb</w:t>
      </w:r>
      <w:r>
        <w:t>e. A kémcső nyílásához erősíts</w:t>
      </w:r>
      <w:r w:rsidRPr="00E418CD">
        <w:t xml:space="preserve"> egy darab megnedves</w:t>
      </w:r>
      <w:r>
        <w:t xml:space="preserve">ített </w:t>
      </w:r>
      <w:proofErr w:type="gramStart"/>
      <w:r>
        <w:t>indikátor</w:t>
      </w:r>
      <w:proofErr w:type="gramEnd"/>
      <w:r>
        <w:t>papírt. Melegíts</w:t>
      </w:r>
      <w:r w:rsidRPr="00E418CD">
        <w:t xml:space="preserve">d óvatosan a kémcsövet </w:t>
      </w:r>
      <w:r>
        <w:t>és figyel</w:t>
      </w:r>
      <w:r w:rsidRPr="00E418CD">
        <w:t xml:space="preserve">d meg az </w:t>
      </w:r>
      <w:proofErr w:type="gramStart"/>
      <w:r w:rsidRPr="00E418CD">
        <w:t>indikátor</w:t>
      </w:r>
      <w:proofErr w:type="gramEnd"/>
      <w:r w:rsidRPr="00E418CD">
        <w:t xml:space="preserve"> színének megváltozását. Nagyon óvatosan (távolról és legyezve!) </w:t>
      </w:r>
      <w:proofErr w:type="gramStart"/>
      <w:r w:rsidRPr="00E418CD">
        <w:t>meg</w:t>
      </w:r>
      <w:proofErr w:type="gramEnd"/>
      <w:r w:rsidRPr="00E418CD">
        <w:t xml:space="preserve"> is szagolhatod a fejlődött ammóniagázt.</w:t>
      </w:r>
    </w:p>
    <w:p w:rsidR="006C458A" w:rsidRPr="00E418CD" w:rsidRDefault="006C458A" w:rsidP="006C458A"/>
    <w:p w:rsidR="006C458A" w:rsidRPr="00E418CD" w:rsidRDefault="006C458A" w:rsidP="006C458A">
      <w:pPr>
        <w:jc w:val="both"/>
      </w:pPr>
      <w:r w:rsidRPr="00E418CD">
        <w:rPr>
          <w:b/>
        </w:rPr>
        <w:t>b)</w:t>
      </w:r>
      <w:r w:rsidRPr="00E418CD">
        <w:t xml:space="preserve"> Tegyél egy gömblombikba 2</w:t>
      </w:r>
      <w:r>
        <w:rPr>
          <w:szCs w:val="24"/>
        </w:rPr>
        <w:sym w:font="Symbol" w:char="F02D"/>
      </w:r>
      <w:r w:rsidRPr="00E418CD">
        <w:t xml:space="preserve">3 vegyszereskanálnyit az ammónium-klorid és kalcium-oxid porkeverékből. Húzzd a </w:t>
      </w:r>
      <w:r w:rsidR="00226081">
        <w:t>léggömb</w:t>
      </w:r>
      <w:r w:rsidRPr="00E418CD">
        <w:t xml:space="preserve"> száját a lombikra. Óvatosan melegítsd a lombikot. A fejlődő ammóniagáz felfújja a </w:t>
      </w:r>
      <w:r w:rsidR="00226081">
        <w:t>léggömbö</w:t>
      </w:r>
      <w:r w:rsidRPr="00E418CD">
        <w:t xml:space="preserve">t. A megtöltött </w:t>
      </w:r>
      <w:r w:rsidR="00226081">
        <w:t>léggömb</w:t>
      </w:r>
      <w:r w:rsidRPr="00E418CD">
        <w:t xml:space="preserve"> átmérője kb. 15</w:t>
      </w:r>
      <w:r>
        <w:rPr>
          <w:szCs w:val="24"/>
        </w:rPr>
        <w:sym w:font="Symbol" w:char="F02D"/>
      </w:r>
      <w:r w:rsidR="00226081">
        <w:t>20 cm legyen. Kötöz</w:t>
      </w:r>
      <w:r w:rsidRPr="00E418CD">
        <w:t xml:space="preserve">d le jól a </w:t>
      </w:r>
      <w:r w:rsidR="00226081">
        <w:t>léggömb</w:t>
      </w:r>
      <w:r w:rsidRPr="00E418CD">
        <w:t xml:space="preserve"> nyílását. A gázfejlesztést a tanárod utasítása szerint csoportosan végezhetitek. Tölts vizet a kristályosító csészébe, és csepegtess bele fenolftaleinindikátort. Szorítsd a vízbe néhány percre az ammóniagázzal megtöltött </w:t>
      </w:r>
      <w:r w:rsidR="001D5859">
        <w:t>léggömböt</w:t>
      </w:r>
      <w:r w:rsidRPr="00E418CD">
        <w:t xml:space="preserve">. Figyeljed meg a víz színét a </w:t>
      </w:r>
      <w:r w:rsidR="00226081">
        <w:t>léggömb</w:t>
      </w:r>
      <w:r w:rsidRPr="00E418CD">
        <w:t xml:space="preserve"> környezetében.</w:t>
      </w:r>
    </w:p>
    <w:p w:rsidR="006C458A" w:rsidRPr="00E418CD" w:rsidRDefault="006C458A" w:rsidP="006C458A"/>
    <w:p w:rsidR="006C458A" w:rsidRDefault="000A0983" w:rsidP="006C458A">
      <w:pPr>
        <w:rPr>
          <w:b/>
        </w:rPr>
      </w:pPr>
      <w:r>
        <w:rPr>
          <w:b/>
        </w:rPr>
        <w:t>Tapasztalat</w:t>
      </w:r>
    </w:p>
    <w:p w:rsidR="0094445A" w:rsidRPr="00E418CD" w:rsidRDefault="0094445A" w:rsidP="006C458A">
      <w:pPr>
        <w:rPr>
          <w:b/>
        </w:rPr>
      </w:pPr>
    </w:p>
    <w:p w:rsidR="006C458A" w:rsidRPr="00E418CD" w:rsidRDefault="006C458A" w:rsidP="006C458A">
      <w:proofErr w:type="gramStart"/>
      <w:r w:rsidRPr="00E418CD">
        <w:rPr>
          <w:b/>
        </w:rPr>
        <w:t>a</w:t>
      </w:r>
      <w:proofErr w:type="gramEnd"/>
      <w:r w:rsidRPr="00E418CD">
        <w:rPr>
          <w:b/>
        </w:rPr>
        <w:t>)</w:t>
      </w:r>
    </w:p>
    <w:p w:rsidR="006C458A" w:rsidRPr="00E418CD" w:rsidRDefault="006C458A" w:rsidP="006C458A"/>
    <w:p w:rsidR="006C458A" w:rsidRPr="00E418CD" w:rsidRDefault="006C458A" w:rsidP="006C458A"/>
    <w:p w:rsidR="006C458A" w:rsidRPr="00E418CD" w:rsidRDefault="006C458A" w:rsidP="006C458A"/>
    <w:p w:rsidR="006C458A" w:rsidRPr="00E418CD" w:rsidRDefault="006C458A" w:rsidP="006C458A">
      <w:pPr>
        <w:rPr>
          <w:b/>
        </w:rPr>
      </w:pPr>
      <w:r w:rsidRPr="00E418CD">
        <w:rPr>
          <w:b/>
        </w:rPr>
        <w:t>b)</w:t>
      </w:r>
    </w:p>
    <w:p w:rsidR="006C458A" w:rsidRPr="00E418CD" w:rsidRDefault="006C458A" w:rsidP="006C458A"/>
    <w:p w:rsidR="006C458A" w:rsidRPr="00E418CD" w:rsidRDefault="006C458A" w:rsidP="006C458A"/>
    <w:p w:rsidR="006C458A" w:rsidRPr="00E418CD" w:rsidRDefault="006C458A" w:rsidP="006C458A"/>
    <w:p w:rsidR="006C458A" w:rsidRDefault="006C458A" w:rsidP="006C458A">
      <w:pPr>
        <w:rPr>
          <w:b/>
        </w:rPr>
      </w:pPr>
      <w:r w:rsidRPr="00E418CD">
        <w:rPr>
          <w:b/>
        </w:rPr>
        <w:t>Magyarázat</w:t>
      </w:r>
    </w:p>
    <w:p w:rsidR="0094445A" w:rsidRPr="00E418CD" w:rsidRDefault="0094445A" w:rsidP="006C458A">
      <w:pPr>
        <w:rPr>
          <w:b/>
        </w:rPr>
      </w:pPr>
    </w:p>
    <w:p w:rsidR="006C458A" w:rsidRPr="00E418CD" w:rsidRDefault="006C458A" w:rsidP="006C458A">
      <w:proofErr w:type="gramStart"/>
      <w:r w:rsidRPr="00E418CD">
        <w:rPr>
          <w:b/>
        </w:rPr>
        <w:lastRenderedPageBreak/>
        <w:t>a</w:t>
      </w:r>
      <w:proofErr w:type="gramEnd"/>
      <w:r w:rsidRPr="00E418CD">
        <w:rPr>
          <w:b/>
        </w:rPr>
        <w:t>)</w:t>
      </w:r>
    </w:p>
    <w:p w:rsidR="006C458A" w:rsidRPr="00E418CD" w:rsidRDefault="006C458A" w:rsidP="006C458A"/>
    <w:p w:rsidR="006C458A" w:rsidRPr="00E418CD" w:rsidRDefault="006C458A" w:rsidP="006C458A"/>
    <w:p w:rsidR="006C458A" w:rsidRDefault="006C458A" w:rsidP="006C458A"/>
    <w:p w:rsidR="006C458A" w:rsidRPr="00E418CD" w:rsidRDefault="006C458A" w:rsidP="006C458A"/>
    <w:p w:rsidR="006C458A" w:rsidRPr="00E418CD" w:rsidRDefault="006C458A" w:rsidP="006C458A">
      <w:pPr>
        <w:rPr>
          <w:b/>
        </w:rPr>
      </w:pPr>
      <w:r w:rsidRPr="00E418CD">
        <w:rPr>
          <w:b/>
        </w:rPr>
        <w:t>b)</w:t>
      </w:r>
    </w:p>
    <w:p w:rsidR="006C458A" w:rsidRPr="00E418CD" w:rsidRDefault="006C458A" w:rsidP="006C458A"/>
    <w:p w:rsidR="006C458A" w:rsidRPr="00E418CD" w:rsidRDefault="006C458A" w:rsidP="006C458A"/>
    <w:p w:rsidR="006C458A" w:rsidRPr="00E418CD" w:rsidRDefault="006C458A" w:rsidP="006C458A"/>
    <w:p w:rsidR="006C458A" w:rsidRDefault="006C458A" w:rsidP="006C458A">
      <w:pPr>
        <w:jc w:val="both"/>
        <w:rPr>
          <w:b/>
        </w:rPr>
      </w:pPr>
      <w:r w:rsidRPr="00E418CD">
        <w:rPr>
          <w:b/>
        </w:rPr>
        <w:t>Biztonsági tudnivalók és hulladékkezelés</w:t>
      </w:r>
    </w:p>
    <w:p w:rsidR="0094445A" w:rsidRPr="00E418CD" w:rsidRDefault="0094445A" w:rsidP="006C458A">
      <w:pPr>
        <w:jc w:val="both"/>
        <w:rPr>
          <w:b/>
        </w:rPr>
      </w:pPr>
    </w:p>
    <w:p w:rsidR="00ED68DD" w:rsidRPr="00ED68DD" w:rsidRDefault="006C458A" w:rsidP="00EE3D83">
      <w:pPr>
        <w:numPr>
          <w:ilvl w:val="0"/>
          <w:numId w:val="4"/>
        </w:numPr>
        <w:ind w:left="426"/>
        <w:jc w:val="both"/>
        <w:rPr>
          <w:szCs w:val="24"/>
        </w:rPr>
      </w:pPr>
      <w:r w:rsidRPr="00E418CD">
        <w:t>Az ammóniagáz in</w:t>
      </w:r>
      <w:r w:rsidR="00ED68DD">
        <w:t>gerlő, szúrós szagú. Ne hajolj</w:t>
      </w:r>
      <w:r w:rsidRPr="00E418CD">
        <w:t xml:space="preserve"> a lombik fölé a hevítés során.</w:t>
      </w:r>
    </w:p>
    <w:p w:rsidR="009F2228" w:rsidRPr="00ED68DD" w:rsidRDefault="006C458A" w:rsidP="00EE3D83">
      <w:pPr>
        <w:numPr>
          <w:ilvl w:val="0"/>
          <w:numId w:val="4"/>
        </w:numPr>
        <w:ind w:left="426"/>
        <w:jc w:val="both"/>
        <w:rPr>
          <w:szCs w:val="24"/>
        </w:rPr>
      </w:pPr>
      <w:r w:rsidRPr="00E418CD">
        <w:t>A kalcium-oxid (égetett mész) maró hatású.</w:t>
      </w:r>
    </w:p>
    <w:p w:rsidR="000B134A" w:rsidRDefault="000B134A" w:rsidP="000B134A"/>
    <w:p w:rsidR="0094445A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32" w:rsidRDefault="00370B32" w:rsidP="003C0644">
      <w:r>
        <w:separator/>
      </w:r>
    </w:p>
  </w:endnote>
  <w:endnote w:type="continuationSeparator" w:id="0">
    <w:p w:rsidR="00370B32" w:rsidRDefault="00370B32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32" w:rsidRDefault="00370B32" w:rsidP="003C0644">
      <w:r>
        <w:separator/>
      </w:r>
    </w:p>
  </w:footnote>
  <w:footnote w:type="continuationSeparator" w:id="0">
    <w:p w:rsidR="00370B32" w:rsidRDefault="00370B32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07F6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0983"/>
    <w:rsid w:val="000A194D"/>
    <w:rsid w:val="000A32C1"/>
    <w:rsid w:val="000A5C3E"/>
    <w:rsid w:val="000B134A"/>
    <w:rsid w:val="000B3F56"/>
    <w:rsid w:val="000B44D2"/>
    <w:rsid w:val="000B4650"/>
    <w:rsid w:val="000C571E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0B3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445A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05869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1281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492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3179-FD70-4172-91AC-016A5B7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2024-06-25T14:06:00Z</dcterms:created>
  <dcterms:modified xsi:type="dcterms:W3CDTF">2024-09-05T15:54:00Z</dcterms:modified>
</cp:coreProperties>
</file>