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F8" w:rsidRPr="00E418CD" w:rsidRDefault="004431C2" w:rsidP="00634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634FF8" w:rsidRPr="00E418CD">
        <w:rPr>
          <w:b/>
          <w:sz w:val="28"/>
          <w:szCs w:val="28"/>
        </w:rPr>
        <w:t>Festőművészek előre!</w:t>
      </w:r>
    </w:p>
    <w:p w:rsidR="00634FF8" w:rsidRPr="00E418CD" w:rsidRDefault="00634FF8" w:rsidP="00634FF8">
      <w:pPr>
        <w:rPr>
          <w:szCs w:val="24"/>
        </w:rPr>
      </w:pPr>
    </w:p>
    <w:p w:rsidR="00DD5D38" w:rsidRDefault="00DD5D38" w:rsidP="00DD5D38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1F13DD" w:rsidRPr="00E418CD" w:rsidRDefault="001F13DD" w:rsidP="00DD5D38">
      <w:pPr>
        <w:rPr>
          <w:b/>
          <w:szCs w:val="24"/>
        </w:rPr>
      </w:pPr>
    </w:p>
    <w:p w:rsidR="00DD5D38" w:rsidRPr="00E418CD" w:rsidRDefault="00DD5D38" w:rsidP="00DD5D38">
      <w:pPr>
        <w:rPr>
          <w:szCs w:val="24"/>
        </w:rPr>
      </w:pPr>
      <w:proofErr w:type="gramStart"/>
      <w:r w:rsidRPr="00E418CD">
        <w:rPr>
          <w:szCs w:val="24"/>
        </w:rPr>
        <w:t>fehér</w:t>
      </w:r>
      <w:proofErr w:type="gramEnd"/>
      <w:r w:rsidRPr="00E418CD">
        <w:rPr>
          <w:szCs w:val="24"/>
        </w:rPr>
        <w:t xml:space="preserve"> papírlapok vagy szűrőpapír</w:t>
      </w:r>
    </w:p>
    <w:p w:rsidR="00DD5D38" w:rsidRPr="00E418CD" w:rsidRDefault="00DD5D38" w:rsidP="00DD5D38">
      <w:pPr>
        <w:rPr>
          <w:szCs w:val="24"/>
        </w:rPr>
      </w:pPr>
      <w:proofErr w:type="gramStart"/>
      <w:r w:rsidRPr="00E418CD">
        <w:rPr>
          <w:szCs w:val="24"/>
        </w:rPr>
        <w:t>réz</w:t>
      </w:r>
      <w:proofErr w:type="gramEnd"/>
      <w:r w:rsidRPr="00E418CD">
        <w:rPr>
          <w:szCs w:val="24"/>
        </w:rPr>
        <w:t>(II)-szulfát-oldatok, hígabb (0,1 mol/dm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) és töményebb (1 mol/dm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)</w:t>
      </w:r>
    </w:p>
    <w:p w:rsidR="00DD5D38" w:rsidRPr="00E418CD" w:rsidRDefault="00DD5D38" w:rsidP="00DD5D38">
      <w:pPr>
        <w:rPr>
          <w:szCs w:val="24"/>
          <w:vertAlign w:val="superscript"/>
        </w:rPr>
      </w:pPr>
      <w:proofErr w:type="gramStart"/>
      <w:r w:rsidRPr="00E418CD">
        <w:rPr>
          <w:szCs w:val="24"/>
        </w:rPr>
        <w:t>vas</w:t>
      </w:r>
      <w:proofErr w:type="gramEnd"/>
      <w:r w:rsidRPr="00E418CD">
        <w:rPr>
          <w:szCs w:val="24"/>
        </w:rPr>
        <w:t>(III)-klorid-oldatok, hígabb (0,1 mol/dm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) és töményebb (1 mol/dm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)</w:t>
      </w:r>
    </w:p>
    <w:p w:rsidR="00DD5D38" w:rsidRPr="00E418CD" w:rsidRDefault="00DD5D38" w:rsidP="00DD5D38">
      <w:pPr>
        <w:rPr>
          <w:szCs w:val="24"/>
          <w:vertAlign w:val="superscript"/>
        </w:rPr>
      </w:pPr>
      <w:r w:rsidRPr="00E418CD">
        <w:rPr>
          <w:szCs w:val="24"/>
        </w:rPr>
        <w:t>kálium-hexacian</w:t>
      </w:r>
      <w:r>
        <w:rPr>
          <w:szCs w:val="24"/>
        </w:rPr>
        <w:t>id</w:t>
      </w:r>
      <w:r w:rsidRPr="00E418CD">
        <w:rPr>
          <w:szCs w:val="24"/>
        </w:rPr>
        <w:t>o-ferrát(II)-oldat, 0,1 mol/dm</w:t>
      </w:r>
      <w:r w:rsidRPr="00E418CD">
        <w:rPr>
          <w:szCs w:val="24"/>
          <w:vertAlign w:val="superscript"/>
        </w:rPr>
        <w:t>3</w:t>
      </w:r>
    </w:p>
    <w:p w:rsidR="00DD5D38" w:rsidRPr="00E418CD" w:rsidRDefault="00DD5D38" w:rsidP="00DD5D38">
      <w:pPr>
        <w:rPr>
          <w:szCs w:val="24"/>
          <w:vertAlign w:val="superscript"/>
        </w:rPr>
      </w:pPr>
      <w:r w:rsidRPr="00E418CD">
        <w:rPr>
          <w:szCs w:val="24"/>
        </w:rPr>
        <w:t>ammónium-tiocianát-oldat, 0,1 mol/dm</w:t>
      </w:r>
      <w:r w:rsidRPr="00E418CD">
        <w:rPr>
          <w:szCs w:val="24"/>
          <w:vertAlign w:val="superscript"/>
        </w:rPr>
        <w:t>3</w:t>
      </w:r>
    </w:p>
    <w:p w:rsidR="00DD5D38" w:rsidRDefault="00DD5D38" w:rsidP="00634FF8">
      <w:pPr>
        <w:rPr>
          <w:b/>
          <w:szCs w:val="24"/>
        </w:rPr>
      </w:pPr>
    </w:p>
    <w:p w:rsidR="00634FF8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1F13DD" w:rsidRPr="00E418CD" w:rsidRDefault="001F13DD" w:rsidP="00634FF8">
      <w:pPr>
        <w:rPr>
          <w:b/>
          <w:szCs w:val="24"/>
        </w:rPr>
      </w:pPr>
    </w:p>
    <w:p w:rsidR="00634FF8" w:rsidRPr="00E418CD" w:rsidRDefault="00634FF8" w:rsidP="00634FF8">
      <w:pPr>
        <w:rPr>
          <w:szCs w:val="24"/>
        </w:rPr>
      </w:pPr>
      <w:proofErr w:type="gramStart"/>
      <w:r w:rsidRPr="00E418CD">
        <w:rPr>
          <w:szCs w:val="24"/>
        </w:rPr>
        <w:t>műanyag</w:t>
      </w:r>
      <w:proofErr w:type="gramEnd"/>
      <w:r w:rsidRPr="00E418CD">
        <w:rPr>
          <w:szCs w:val="24"/>
        </w:rPr>
        <w:t xml:space="preserve"> porlasztó palack 2 db (a kálium-hexacian</w:t>
      </w:r>
      <w:r>
        <w:rPr>
          <w:szCs w:val="24"/>
        </w:rPr>
        <w:t>id</w:t>
      </w:r>
      <w:r w:rsidRPr="00E418CD">
        <w:rPr>
          <w:szCs w:val="24"/>
        </w:rPr>
        <w:t>o-ferrát(II)- és az ammónium-tiocianát-oldatoknak)</w:t>
      </w:r>
    </w:p>
    <w:p w:rsidR="00634FF8" w:rsidRPr="00E418CD" w:rsidRDefault="00634FF8" w:rsidP="00634FF8">
      <w:pPr>
        <w:rPr>
          <w:szCs w:val="24"/>
        </w:rPr>
      </w:pPr>
      <w:proofErr w:type="gramStart"/>
      <w:r w:rsidRPr="00E418CD">
        <w:rPr>
          <w:szCs w:val="24"/>
        </w:rPr>
        <w:t>ecsetek</w:t>
      </w:r>
      <w:proofErr w:type="gramEnd"/>
    </w:p>
    <w:p w:rsidR="00634FF8" w:rsidRPr="00E418CD" w:rsidRDefault="00634FF8" w:rsidP="00634FF8">
      <w:pPr>
        <w:rPr>
          <w:szCs w:val="24"/>
        </w:rPr>
      </w:pPr>
    </w:p>
    <w:p w:rsidR="00634FF8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1F13DD" w:rsidRPr="00E418CD" w:rsidRDefault="001F13DD" w:rsidP="00634FF8">
      <w:pPr>
        <w:rPr>
          <w:b/>
          <w:szCs w:val="24"/>
        </w:rPr>
      </w:pPr>
    </w:p>
    <w:p w:rsidR="00634FF8" w:rsidRPr="00E418CD" w:rsidRDefault="00634FF8" w:rsidP="00634FF8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  <w:r w:rsidRPr="00E418CD">
        <w:rPr>
          <w:szCs w:val="24"/>
        </w:rPr>
        <w:t xml:space="preserve"> A fehér papírra halvány ceruzavonalakkal rajzolj egy elképzelt ábrát. Ecsettel kend be a megrajzolt kép egyes részeit hígabb, más részeit töményebb </w:t>
      </w:r>
      <w:proofErr w:type="gramStart"/>
      <w:r w:rsidRPr="00E418CD">
        <w:rPr>
          <w:szCs w:val="24"/>
        </w:rPr>
        <w:t>réz(</w:t>
      </w:r>
      <w:proofErr w:type="gramEnd"/>
      <w:r w:rsidRPr="00E418CD">
        <w:rPr>
          <w:szCs w:val="24"/>
        </w:rPr>
        <w:t xml:space="preserve">II)-szulfát-oldattal. Száradás után permetezd be a </w:t>
      </w:r>
      <w:proofErr w:type="gramStart"/>
      <w:r w:rsidRPr="00E418CD">
        <w:rPr>
          <w:szCs w:val="24"/>
        </w:rPr>
        <w:t>kálium-hexacian</w:t>
      </w:r>
      <w:r>
        <w:rPr>
          <w:szCs w:val="24"/>
        </w:rPr>
        <w:t>id</w:t>
      </w:r>
      <w:r w:rsidRPr="00E418CD">
        <w:rPr>
          <w:szCs w:val="24"/>
        </w:rPr>
        <w:t>o-ferrát(</w:t>
      </w:r>
      <w:proofErr w:type="gramEnd"/>
      <w:r w:rsidRPr="00E418CD">
        <w:rPr>
          <w:szCs w:val="24"/>
        </w:rPr>
        <w:t>II)-oldattal, és figyeld meg milyen színű lesz a kép.</w:t>
      </w:r>
    </w:p>
    <w:p w:rsidR="00634FF8" w:rsidRPr="00E418CD" w:rsidRDefault="00634FF8" w:rsidP="00634FF8">
      <w:pPr>
        <w:jc w:val="both"/>
        <w:rPr>
          <w:szCs w:val="24"/>
        </w:rPr>
      </w:pPr>
      <w:r w:rsidRPr="00E418CD">
        <w:rPr>
          <w:szCs w:val="24"/>
        </w:rPr>
        <w:t xml:space="preserve">Egy másik fehér papírra halvány ceruzavonalakkal rajzolj egy másik ábrát, ezt hígabb és töményebb </w:t>
      </w:r>
      <w:proofErr w:type="gramStart"/>
      <w:r w:rsidRPr="00E418CD">
        <w:rPr>
          <w:szCs w:val="24"/>
        </w:rPr>
        <w:t>vas(</w:t>
      </w:r>
      <w:proofErr w:type="gramEnd"/>
      <w:r w:rsidRPr="00E418CD">
        <w:rPr>
          <w:szCs w:val="24"/>
        </w:rPr>
        <w:t>III)-klorid oldattal kend be az előbbi módon, és száradás után permetezd be a kálium-hexacian</w:t>
      </w:r>
      <w:r>
        <w:rPr>
          <w:szCs w:val="24"/>
        </w:rPr>
        <w:t>id</w:t>
      </w:r>
      <w:r w:rsidRPr="00E418CD">
        <w:rPr>
          <w:szCs w:val="24"/>
        </w:rPr>
        <w:t xml:space="preserve">o-ferrát(II)-oldattal. Figyeld meg milyen színű lesz a kép. Ha már tudod, hogy bepermetezésre milyen színeket kapsz, akkor készíthetsz egy olyan képet is, amelynek az egyik részét </w:t>
      </w:r>
      <w:proofErr w:type="gramStart"/>
      <w:r w:rsidRPr="00E418CD">
        <w:rPr>
          <w:szCs w:val="24"/>
        </w:rPr>
        <w:t>réz(</w:t>
      </w:r>
      <w:proofErr w:type="gramEnd"/>
      <w:r w:rsidRPr="00E418CD">
        <w:rPr>
          <w:szCs w:val="24"/>
        </w:rPr>
        <w:t>II)-szulfát-, a másikat vas(III)-klorid-oldattal rajzolod meg, és száradás után bepermetezed kálium-hexacian</w:t>
      </w:r>
      <w:r w:rsidR="00544A70">
        <w:rPr>
          <w:szCs w:val="24"/>
        </w:rPr>
        <w:t>id</w:t>
      </w:r>
      <w:r w:rsidRPr="00E418CD">
        <w:rPr>
          <w:szCs w:val="24"/>
        </w:rPr>
        <w:t>o-ferrát(II)-oldattal.</w:t>
      </w: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jc w:val="both"/>
        <w:rPr>
          <w:szCs w:val="24"/>
        </w:rPr>
      </w:pPr>
      <w:r w:rsidRPr="00E418CD">
        <w:rPr>
          <w:b/>
          <w:szCs w:val="24"/>
        </w:rPr>
        <w:t xml:space="preserve">b) </w:t>
      </w:r>
      <w:r w:rsidRPr="00E418CD">
        <w:rPr>
          <w:szCs w:val="24"/>
        </w:rPr>
        <w:t xml:space="preserve">Egy másik papírra rajzolj virágokat vagy húsvéti tojást, és kend be a hígított és töményebb </w:t>
      </w:r>
      <w:proofErr w:type="gramStart"/>
      <w:r w:rsidRPr="00E418CD">
        <w:rPr>
          <w:szCs w:val="24"/>
        </w:rPr>
        <w:t>vas(</w:t>
      </w:r>
      <w:proofErr w:type="gramEnd"/>
      <w:r w:rsidRPr="00E418CD">
        <w:rPr>
          <w:szCs w:val="24"/>
        </w:rPr>
        <w:t>III)-klorid-oldattal. Száradás után permetezd be ammónium-tiocianát-oldattal. Milyen színű lesz a kép?</w:t>
      </w:r>
    </w:p>
    <w:p w:rsidR="00634FF8" w:rsidRDefault="00634FF8" w:rsidP="00634FF8">
      <w:pPr>
        <w:rPr>
          <w:szCs w:val="24"/>
        </w:rPr>
      </w:pPr>
    </w:p>
    <w:p w:rsidR="00634FF8" w:rsidRDefault="00DD5D38" w:rsidP="00634FF8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F13DD" w:rsidRPr="00E418CD" w:rsidRDefault="001F13DD" w:rsidP="00634FF8">
      <w:pPr>
        <w:rPr>
          <w:b/>
          <w:szCs w:val="24"/>
        </w:rPr>
      </w:pPr>
    </w:p>
    <w:p w:rsidR="00634FF8" w:rsidRPr="00E418CD" w:rsidRDefault="00634FF8" w:rsidP="00634FF8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1F13DD" w:rsidRPr="00E418CD" w:rsidRDefault="001F13DD" w:rsidP="00634FF8">
      <w:pPr>
        <w:rPr>
          <w:b/>
          <w:szCs w:val="24"/>
        </w:rPr>
      </w:pPr>
    </w:p>
    <w:p w:rsidR="00634FF8" w:rsidRPr="00E418CD" w:rsidRDefault="00634FF8" w:rsidP="00634FF8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szCs w:val="24"/>
        </w:rPr>
      </w:pPr>
    </w:p>
    <w:p w:rsidR="00634FF8" w:rsidRPr="00E418CD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634FF8" w:rsidRDefault="00634FF8" w:rsidP="00634FF8">
      <w:pPr>
        <w:rPr>
          <w:szCs w:val="24"/>
        </w:rPr>
      </w:pPr>
    </w:p>
    <w:p w:rsidR="00634FF8" w:rsidRDefault="00634FF8" w:rsidP="00634FF8">
      <w:pPr>
        <w:rPr>
          <w:szCs w:val="24"/>
        </w:rPr>
      </w:pPr>
    </w:p>
    <w:p w:rsidR="00634FF8" w:rsidRDefault="00634FF8" w:rsidP="00634FF8">
      <w:pPr>
        <w:rPr>
          <w:szCs w:val="24"/>
        </w:rPr>
      </w:pPr>
    </w:p>
    <w:p w:rsidR="00634FF8" w:rsidRDefault="00634FF8" w:rsidP="00634FF8">
      <w:pPr>
        <w:rPr>
          <w:szCs w:val="24"/>
        </w:rPr>
      </w:pPr>
    </w:p>
    <w:p w:rsidR="00634FF8" w:rsidRDefault="00634FF8" w:rsidP="00634FF8">
      <w:pPr>
        <w:rPr>
          <w:szCs w:val="24"/>
        </w:rPr>
      </w:pPr>
    </w:p>
    <w:p w:rsidR="00634FF8" w:rsidRDefault="00634FF8" w:rsidP="00634FF8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1F13DD" w:rsidRPr="00E418CD" w:rsidRDefault="001F13DD" w:rsidP="00634FF8">
      <w:pPr>
        <w:rPr>
          <w:b/>
          <w:szCs w:val="24"/>
        </w:rPr>
      </w:pPr>
    </w:p>
    <w:p w:rsidR="005706FF" w:rsidRPr="00E418CD" w:rsidRDefault="00634FF8" w:rsidP="00544A70">
      <w:pPr>
        <w:numPr>
          <w:ilvl w:val="0"/>
          <w:numId w:val="13"/>
        </w:numPr>
        <w:ind w:left="425" w:hanging="357"/>
        <w:jc w:val="both"/>
        <w:rPr>
          <w:szCs w:val="24"/>
        </w:rPr>
      </w:pPr>
      <w:r w:rsidRPr="00E418CD">
        <w:rPr>
          <w:szCs w:val="24"/>
        </w:rPr>
        <w:t>A</w:t>
      </w:r>
      <w:r w:rsidRPr="00E418CD">
        <w:rPr>
          <w:color w:val="000000"/>
          <w:szCs w:val="24"/>
        </w:rPr>
        <w:t xml:space="preserve"> kísérlet </w:t>
      </w:r>
      <w:r w:rsidRPr="00544A70">
        <w:t>elvégzése</w:t>
      </w:r>
      <w:r w:rsidRPr="00E418CD">
        <w:rPr>
          <w:color w:val="000000"/>
          <w:szCs w:val="24"/>
        </w:rPr>
        <w:t xml:space="preserve"> veszélytelen, de a maradék oldatokat</w:t>
      </w:r>
      <w:r>
        <w:rPr>
          <w:color w:val="000000"/>
          <w:szCs w:val="24"/>
        </w:rPr>
        <w:t xml:space="preserve"> </w:t>
      </w:r>
      <w:r>
        <w:rPr>
          <w:szCs w:val="24"/>
        </w:rPr>
        <w:sym w:font="Symbol" w:char="F02D"/>
      </w:r>
      <w:r>
        <w:rPr>
          <w:szCs w:val="24"/>
        </w:rPr>
        <w:t xml:space="preserve"> </w:t>
      </w:r>
      <w:r w:rsidRPr="00E418CD">
        <w:rPr>
          <w:color w:val="000000"/>
          <w:szCs w:val="24"/>
        </w:rPr>
        <w:t>a mérgező fémmaradványok miatt</w:t>
      </w:r>
      <w:r>
        <w:rPr>
          <w:color w:val="000000"/>
          <w:szCs w:val="24"/>
        </w:rPr>
        <w:t xml:space="preserve"> </w:t>
      </w:r>
      <w:r>
        <w:rPr>
          <w:szCs w:val="24"/>
        </w:rPr>
        <w:sym w:font="Symbol" w:char="F02D"/>
      </w:r>
      <w:r w:rsidRPr="00E418CD">
        <w:rPr>
          <w:color w:val="000000"/>
          <w:szCs w:val="24"/>
        </w:rPr>
        <w:t xml:space="preserve"> a lefolyóba önteni tilos, gyűjtőedénybe kell üríteni.</w:t>
      </w:r>
    </w:p>
    <w:p w:rsidR="00B41145" w:rsidRDefault="00B41145" w:rsidP="00B41145"/>
    <w:p w:rsidR="001F13DD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90" w:rsidRDefault="00403A90" w:rsidP="003C0644">
      <w:r>
        <w:separator/>
      </w:r>
    </w:p>
  </w:endnote>
  <w:endnote w:type="continuationSeparator" w:id="0">
    <w:p w:rsidR="00403A90" w:rsidRDefault="00403A90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90" w:rsidRDefault="00403A90" w:rsidP="003C0644">
      <w:r>
        <w:separator/>
      </w:r>
    </w:p>
  </w:footnote>
  <w:footnote w:type="continuationSeparator" w:id="0">
    <w:p w:rsidR="00403A90" w:rsidRDefault="00403A90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0376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E4419"/>
    <w:rsid w:val="001F13DD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03A90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31C2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4A70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4FF8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7A3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8F790C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137B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5D38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5948E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290F-C2F2-46AE-825B-334F47DF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2024-06-25T13:57:00Z</dcterms:created>
  <dcterms:modified xsi:type="dcterms:W3CDTF">2024-09-05T15:48:00Z</dcterms:modified>
</cp:coreProperties>
</file>